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CCE" w:rsidRPr="00F43120" w:rsidRDefault="006C3033" w:rsidP="00905CCE">
      <w:pPr>
        <w:widowControl w:val="0"/>
        <w:autoSpaceDE w:val="0"/>
        <w:autoSpaceDN w:val="0"/>
        <w:adjustRightInd w:val="0"/>
        <w:rPr>
          <w:b/>
          <w:iCs/>
          <w:szCs w:val="28"/>
          <w:u w:val="single"/>
          <w:lang w:val="nl-NL"/>
        </w:rPr>
      </w:pPr>
      <w:r>
        <w:rPr>
          <w:b/>
          <w:iCs/>
          <w:noProof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35.95pt;margin-top:-6pt;width:135.8pt;height:42.55pt;z-index:251660288">
            <v:textbox style="mso-next-textbox:#_x0000_s1026" inset="0,0,0,0">
              <w:txbxContent>
                <w:p w:rsidR="00905CCE" w:rsidRPr="00C21827" w:rsidRDefault="00905CCE" w:rsidP="00905CCE">
                  <w:pPr>
                    <w:jc w:val="center"/>
                    <w:rPr>
                      <w:sz w:val="18"/>
                      <w:szCs w:val="18"/>
                    </w:rPr>
                  </w:pPr>
                  <w:r w:rsidRPr="00C21827">
                    <w:rPr>
                      <w:sz w:val="18"/>
                      <w:szCs w:val="18"/>
                    </w:rPr>
                    <w:t xml:space="preserve">Phụ lục: </w:t>
                  </w:r>
                  <w:r w:rsidRPr="00C21827">
                    <w:rPr>
                      <w:b/>
                      <w:sz w:val="18"/>
                      <w:szCs w:val="18"/>
                    </w:rPr>
                    <w:t>0</w:t>
                  </w:r>
                  <w:r>
                    <w:rPr>
                      <w:b/>
                      <w:sz w:val="18"/>
                      <w:szCs w:val="18"/>
                    </w:rPr>
                    <w:t>1</w:t>
                  </w:r>
                  <w:r w:rsidRPr="00C21827">
                    <w:rPr>
                      <w:b/>
                      <w:sz w:val="18"/>
                      <w:szCs w:val="18"/>
                    </w:rPr>
                    <w:t>/PL-TNCN</w:t>
                  </w:r>
                </w:p>
                <w:p w:rsidR="00905CCE" w:rsidRPr="00C21827" w:rsidRDefault="00905CCE" w:rsidP="00905CCE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C21827">
                    <w:rPr>
                      <w:i/>
                      <w:sz w:val="18"/>
                      <w:szCs w:val="18"/>
                    </w:rPr>
                    <w:t>(Ban hành kèm theo</w:t>
                  </w:r>
                </w:p>
                <w:p w:rsidR="00905CCE" w:rsidRPr="00C21827" w:rsidRDefault="00905CCE" w:rsidP="00905CCE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C21827">
                    <w:rPr>
                      <w:i/>
                      <w:sz w:val="18"/>
                      <w:szCs w:val="18"/>
                    </w:rPr>
                    <w:t xml:space="preserve">Thông tư số </w:t>
                  </w:r>
                  <w:r>
                    <w:rPr>
                      <w:i/>
                      <w:sz w:val="18"/>
                      <w:szCs w:val="18"/>
                    </w:rPr>
                    <w:t>111</w:t>
                  </w:r>
                  <w:r w:rsidRPr="00C21827">
                    <w:rPr>
                      <w:i/>
                      <w:sz w:val="18"/>
                      <w:szCs w:val="18"/>
                    </w:rPr>
                    <w:t>/20</w:t>
                  </w:r>
                  <w:r>
                    <w:rPr>
                      <w:i/>
                      <w:sz w:val="18"/>
                      <w:szCs w:val="18"/>
                    </w:rPr>
                    <w:t>13</w:t>
                  </w:r>
                  <w:r w:rsidRPr="00C21827">
                    <w:rPr>
                      <w:i/>
                      <w:sz w:val="18"/>
                      <w:szCs w:val="18"/>
                    </w:rPr>
                    <w:t xml:space="preserve">/TT-BTC </w:t>
                  </w:r>
                </w:p>
                <w:p w:rsidR="00905CCE" w:rsidRPr="00C21827" w:rsidRDefault="00905CCE" w:rsidP="00905CCE">
                  <w:pPr>
                    <w:jc w:val="center"/>
                    <w:rPr>
                      <w:i/>
                      <w:sz w:val="18"/>
                      <w:szCs w:val="18"/>
                    </w:rPr>
                  </w:pPr>
                  <w:r w:rsidRPr="00C21827">
                    <w:rPr>
                      <w:i/>
                      <w:sz w:val="18"/>
                      <w:szCs w:val="18"/>
                    </w:rPr>
                    <w:t xml:space="preserve">ngày </w:t>
                  </w:r>
                  <w:r>
                    <w:rPr>
                      <w:i/>
                      <w:sz w:val="18"/>
                      <w:szCs w:val="18"/>
                    </w:rPr>
                    <w:t>15/8/2013</w:t>
                  </w:r>
                  <w:r w:rsidRPr="00C21827">
                    <w:rPr>
                      <w:i/>
                      <w:sz w:val="18"/>
                      <w:szCs w:val="18"/>
                    </w:rPr>
                    <w:t xml:space="preserve"> của Bộ Tài chính)</w:t>
                  </w:r>
                </w:p>
                <w:p w:rsidR="00905CCE" w:rsidRPr="00104021" w:rsidRDefault="00905CCE" w:rsidP="00905CCE">
                  <w:pPr>
                    <w:spacing w:before="80"/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905CCE" w:rsidRPr="00B97ACB">
        <w:rPr>
          <w:b/>
          <w:iCs/>
          <w:sz w:val="26"/>
          <w:szCs w:val="26"/>
          <w:lang w:val="nl-NL"/>
        </w:rPr>
        <w:t xml:space="preserve">Phụ lục </w:t>
      </w:r>
    </w:p>
    <w:p w:rsidR="00905CCE" w:rsidRPr="00B97ACB" w:rsidRDefault="00905CCE" w:rsidP="00905CCE">
      <w:pPr>
        <w:widowControl w:val="0"/>
        <w:autoSpaceDE w:val="0"/>
        <w:autoSpaceDN w:val="0"/>
        <w:adjustRightInd w:val="0"/>
        <w:ind w:hanging="57"/>
        <w:rPr>
          <w:b/>
          <w:iCs/>
          <w:sz w:val="26"/>
          <w:szCs w:val="26"/>
          <w:lang w:val="nl-NL"/>
        </w:rPr>
      </w:pPr>
    </w:p>
    <w:p w:rsidR="00905CCE" w:rsidRDefault="00905CCE" w:rsidP="00905CCE">
      <w:pPr>
        <w:widowControl w:val="0"/>
        <w:autoSpaceDE w:val="0"/>
        <w:autoSpaceDN w:val="0"/>
        <w:adjustRightInd w:val="0"/>
        <w:ind w:hanging="57"/>
        <w:jc w:val="center"/>
        <w:rPr>
          <w:b/>
          <w:iCs/>
          <w:szCs w:val="28"/>
          <w:lang w:val="nl-NL"/>
        </w:rPr>
      </w:pPr>
    </w:p>
    <w:p w:rsidR="00905CCE" w:rsidRDefault="00905CCE" w:rsidP="00905CCE">
      <w:pPr>
        <w:widowControl w:val="0"/>
        <w:autoSpaceDE w:val="0"/>
        <w:autoSpaceDN w:val="0"/>
        <w:adjustRightInd w:val="0"/>
        <w:ind w:hanging="57"/>
        <w:jc w:val="center"/>
        <w:rPr>
          <w:b/>
          <w:iCs/>
          <w:szCs w:val="28"/>
          <w:lang w:val="nl-NL"/>
        </w:rPr>
      </w:pPr>
    </w:p>
    <w:p w:rsidR="00905CCE" w:rsidRDefault="00905CCE" w:rsidP="00905CCE">
      <w:pPr>
        <w:widowControl w:val="0"/>
        <w:autoSpaceDE w:val="0"/>
        <w:autoSpaceDN w:val="0"/>
        <w:adjustRightInd w:val="0"/>
        <w:ind w:hanging="57"/>
        <w:jc w:val="center"/>
        <w:rPr>
          <w:b/>
          <w:iCs/>
          <w:szCs w:val="28"/>
          <w:lang w:val="nl-NL"/>
        </w:rPr>
      </w:pPr>
      <w:r w:rsidRPr="00A8452A">
        <w:rPr>
          <w:b/>
          <w:iCs/>
          <w:szCs w:val="28"/>
          <w:lang w:val="nl-NL"/>
        </w:rPr>
        <w:t xml:space="preserve">BẢNG HƯỚNG DẪN </w:t>
      </w:r>
    </w:p>
    <w:p w:rsidR="00905CCE" w:rsidRPr="00401A9B" w:rsidRDefault="00905CCE" w:rsidP="00905CCE">
      <w:pPr>
        <w:widowControl w:val="0"/>
        <w:autoSpaceDE w:val="0"/>
        <w:autoSpaceDN w:val="0"/>
        <w:adjustRightInd w:val="0"/>
        <w:ind w:hanging="57"/>
        <w:jc w:val="center"/>
        <w:rPr>
          <w:b/>
          <w:iCs/>
          <w:sz w:val="26"/>
          <w:szCs w:val="26"/>
          <w:lang w:val="nl-NL"/>
        </w:rPr>
      </w:pPr>
      <w:r w:rsidRPr="00A8452A">
        <w:rPr>
          <w:b/>
          <w:iCs/>
          <w:szCs w:val="28"/>
          <w:lang w:val="nl-NL"/>
        </w:rPr>
        <w:t>PHƯƠNG PHÁP TÍNH THUẾ</w:t>
      </w:r>
      <w:r>
        <w:rPr>
          <w:b/>
          <w:iCs/>
          <w:szCs w:val="28"/>
          <w:lang w:val="nl-NL"/>
        </w:rPr>
        <w:t xml:space="preserve"> </w:t>
      </w:r>
      <w:r w:rsidRPr="00A8452A">
        <w:rPr>
          <w:b/>
          <w:iCs/>
          <w:szCs w:val="28"/>
          <w:lang w:val="nl-NL"/>
        </w:rPr>
        <w:t xml:space="preserve">THEO BIỂU THUẾ LUỸ TIẾN TỪNG PHẦN </w:t>
      </w:r>
      <w:r w:rsidRPr="00401A9B">
        <w:rPr>
          <w:i/>
          <w:iCs/>
          <w:sz w:val="26"/>
          <w:szCs w:val="26"/>
          <w:lang w:val="nl-NL"/>
        </w:rPr>
        <w:t xml:space="preserve">(đối với thu nhập </w:t>
      </w:r>
      <w:r>
        <w:rPr>
          <w:i/>
          <w:iCs/>
          <w:sz w:val="26"/>
          <w:szCs w:val="26"/>
          <w:lang w:val="nl-NL"/>
        </w:rPr>
        <w:t>t</w:t>
      </w:r>
      <w:r w:rsidRPr="00627D9A">
        <w:rPr>
          <w:i/>
          <w:iCs/>
          <w:sz w:val="26"/>
          <w:szCs w:val="26"/>
          <w:lang w:val="nl-NL"/>
        </w:rPr>
        <w:t>ừ</w:t>
      </w:r>
      <w:r>
        <w:rPr>
          <w:i/>
          <w:iCs/>
          <w:sz w:val="26"/>
          <w:szCs w:val="26"/>
          <w:lang w:val="nl-NL"/>
        </w:rPr>
        <w:t xml:space="preserve"> ti</w:t>
      </w:r>
      <w:r w:rsidRPr="00627D9A">
        <w:rPr>
          <w:i/>
          <w:iCs/>
          <w:sz w:val="26"/>
          <w:szCs w:val="26"/>
          <w:lang w:val="nl-NL"/>
        </w:rPr>
        <w:t>ền</w:t>
      </w:r>
      <w:r>
        <w:rPr>
          <w:i/>
          <w:iCs/>
          <w:sz w:val="26"/>
          <w:szCs w:val="26"/>
          <w:lang w:val="nl-NL"/>
        </w:rPr>
        <w:t xml:space="preserve"> l</w:t>
      </w:r>
      <w:r w:rsidRPr="00627D9A">
        <w:rPr>
          <w:i/>
          <w:iCs/>
          <w:sz w:val="26"/>
          <w:szCs w:val="26"/>
          <w:lang w:val="nl-NL"/>
        </w:rPr>
        <w:t>ươ</w:t>
      </w:r>
      <w:r>
        <w:rPr>
          <w:i/>
          <w:iCs/>
          <w:sz w:val="26"/>
          <w:szCs w:val="26"/>
          <w:lang w:val="nl-NL"/>
        </w:rPr>
        <w:t>ng, ti</w:t>
      </w:r>
      <w:r w:rsidRPr="00627D9A">
        <w:rPr>
          <w:i/>
          <w:iCs/>
          <w:sz w:val="26"/>
          <w:szCs w:val="26"/>
          <w:lang w:val="nl-NL"/>
        </w:rPr>
        <w:t>ền</w:t>
      </w:r>
      <w:r>
        <w:rPr>
          <w:i/>
          <w:iCs/>
          <w:sz w:val="26"/>
          <w:szCs w:val="26"/>
          <w:lang w:val="nl-NL"/>
        </w:rPr>
        <w:t xml:space="preserve"> c</w:t>
      </w:r>
      <w:r w:rsidRPr="00627D9A">
        <w:rPr>
          <w:i/>
          <w:iCs/>
          <w:sz w:val="26"/>
          <w:szCs w:val="26"/>
          <w:lang w:val="nl-NL"/>
        </w:rPr>
        <w:t>ô</w:t>
      </w:r>
      <w:r>
        <w:rPr>
          <w:i/>
          <w:iCs/>
          <w:sz w:val="26"/>
          <w:szCs w:val="26"/>
          <w:lang w:val="nl-NL"/>
        </w:rPr>
        <w:t>ng</w:t>
      </w:r>
      <w:r w:rsidR="00160F98">
        <w:rPr>
          <w:i/>
          <w:iCs/>
          <w:sz w:val="26"/>
          <w:szCs w:val="26"/>
          <w:lang w:val="nl-NL"/>
        </w:rPr>
        <w:t>, t</w:t>
      </w:r>
      <w:r w:rsidR="00160F98" w:rsidRPr="00160F98">
        <w:rPr>
          <w:i/>
          <w:iCs/>
          <w:sz w:val="26"/>
          <w:szCs w:val="26"/>
          <w:lang w:val="nl-NL"/>
        </w:rPr>
        <w:t>ừ</w:t>
      </w:r>
      <w:r w:rsidR="00160F98">
        <w:rPr>
          <w:i/>
          <w:iCs/>
          <w:sz w:val="26"/>
          <w:szCs w:val="26"/>
          <w:lang w:val="nl-NL"/>
        </w:rPr>
        <w:t xml:space="preserve"> </w:t>
      </w:r>
      <w:r>
        <w:rPr>
          <w:i/>
          <w:iCs/>
          <w:sz w:val="26"/>
          <w:szCs w:val="26"/>
          <w:lang w:val="nl-NL"/>
        </w:rPr>
        <w:t>kinh doanh</w:t>
      </w:r>
      <w:r w:rsidRPr="00401A9B">
        <w:rPr>
          <w:i/>
          <w:iCs/>
          <w:sz w:val="26"/>
          <w:szCs w:val="26"/>
          <w:lang w:val="nl-NL"/>
        </w:rPr>
        <w:t>)</w:t>
      </w:r>
    </w:p>
    <w:p w:rsidR="00905CCE" w:rsidRPr="00C21827" w:rsidRDefault="00905CCE" w:rsidP="00905CCE">
      <w:pPr>
        <w:widowControl w:val="0"/>
        <w:autoSpaceDE w:val="0"/>
        <w:autoSpaceDN w:val="0"/>
        <w:adjustRightInd w:val="0"/>
        <w:ind w:firstLine="700"/>
        <w:jc w:val="both"/>
        <w:rPr>
          <w:i/>
          <w:iCs/>
          <w:sz w:val="26"/>
          <w:szCs w:val="28"/>
          <w:u w:val="single"/>
          <w:lang w:val="nl-NL"/>
        </w:rPr>
      </w:pPr>
    </w:p>
    <w:p w:rsidR="00905CCE" w:rsidRDefault="00905CCE" w:rsidP="00905CCE">
      <w:pPr>
        <w:widowControl w:val="0"/>
        <w:autoSpaceDE w:val="0"/>
        <w:autoSpaceDN w:val="0"/>
        <w:adjustRightInd w:val="0"/>
        <w:ind w:firstLine="700"/>
        <w:jc w:val="both"/>
        <w:rPr>
          <w:iCs/>
          <w:sz w:val="26"/>
          <w:szCs w:val="28"/>
          <w:lang w:val="nl-NL"/>
        </w:rPr>
      </w:pPr>
      <w:r w:rsidRPr="00C21827">
        <w:rPr>
          <w:iCs/>
          <w:sz w:val="26"/>
          <w:szCs w:val="28"/>
          <w:lang w:val="nl-NL"/>
        </w:rPr>
        <w:t xml:space="preserve">Phương pháp tính thuế luỹ tiến từng phần được cụ thể hoá theo </w:t>
      </w:r>
      <w:r w:rsidRPr="00C21827">
        <w:rPr>
          <w:sz w:val="26"/>
          <w:szCs w:val="28"/>
          <w:lang w:val="nl-NL"/>
        </w:rPr>
        <w:t xml:space="preserve">Biểu tính thuế rút gọn </w:t>
      </w:r>
      <w:r w:rsidRPr="00C21827">
        <w:rPr>
          <w:iCs/>
          <w:sz w:val="26"/>
          <w:szCs w:val="28"/>
          <w:lang w:val="nl-NL"/>
        </w:rPr>
        <w:t>như sau:</w:t>
      </w:r>
    </w:p>
    <w:p w:rsidR="00905CCE" w:rsidRPr="00C21827" w:rsidRDefault="00905CCE" w:rsidP="00905CCE">
      <w:pPr>
        <w:widowControl w:val="0"/>
        <w:autoSpaceDE w:val="0"/>
        <w:autoSpaceDN w:val="0"/>
        <w:adjustRightInd w:val="0"/>
        <w:ind w:firstLine="700"/>
        <w:jc w:val="both"/>
        <w:rPr>
          <w:iCs/>
          <w:sz w:val="26"/>
          <w:szCs w:val="28"/>
          <w:lang w:val="nl-NL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5"/>
        <w:gridCol w:w="2429"/>
        <w:gridCol w:w="810"/>
        <w:gridCol w:w="3596"/>
        <w:gridCol w:w="2430"/>
      </w:tblGrid>
      <w:tr w:rsidR="00905CCE" w:rsidRPr="00C21827" w:rsidTr="004E2F3E">
        <w:tc>
          <w:tcPr>
            <w:tcW w:w="635" w:type="dxa"/>
            <w:vMerge w:val="restart"/>
            <w:vAlign w:val="center"/>
          </w:tcPr>
          <w:p w:rsidR="00905CCE" w:rsidRPr="00C21827" w:rsidRDefault="00905CCE" w:rsidP="004E2F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21827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2429" w:type="dxa"/>
            <w:vMerge w:val="restart"/>
            <w:vAlign w:val="center"/>
          </w:tcPr>
          <w:p w:rsidR="00905CCE" w:rsidRPr="00C21827" w:rsidRDefault="00905CCE" w:rsidP="004E2F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21827">
              <w:rPr>
                <w:b/>
                <w:sz w:val="26"/>
                <w:szCs w:val="26"/>
              </w:rPr>
              <w:t>Thu nhập tính thuế</w:t>
            </w:r>
            <w:r>
              <w:rPr>
                <w:b/>
                <w:sz w:val="26"/>
                <w:szCs w:val="26"/>
              </w:rPr>
              <w:t xml:space="preserve"> /</w:t>
            </w:r>
            <w:r w:rsidRPr="00C21827">
              <w:rPr>
                <w:b/>
                <w:sz w:val="26"/>
                <w:szCs w:val="26"/>
              </w:rPr>
              <w:t>tháng</w:t>
            </w:r>
          </w:p>
        </w:tc>
        <w:tc>
          <w:tcPr>
            <w:tcW w:w="810" w:type="dxa"/>
            <w:vMerge w:val="restart"/>
            <w:vAlign w:val="center"/>
          </w:tcPr>
          <w:p w:rsidR="00905CCE" w:rsidRPr="00C21827" w:rsidRDefault="00905CCE" w:rsidP="004E2F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21827">
              <w:rPr>
                <w:b/>
                <w:sz w:val="26"/>
                <w:szCs w:val="26"/>
              </w:rPr>
              <w:t>Thuế suất</w:t>
            </w:r>
          </w:p>
        </w:tc>
        <w:tc>
          <w:tcPr>
            <w:tcW w:w="6026" w:type="dxa"/>
            <w:gridSpan w:val="2"/>
            <w:vAlign w:val="center"/>
          </w:tcPr>
          <w:p w:rsidR="00905CCE" w:rsidRPr="00C21827" w:rsidRDefault="00905CCE" w:rsidP="004E2F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21827">
              <w:rPr>
                <w:b/>
                <w:sz w:val="26"/>
                <w:szCs w:val="26"/>
              </w:rPr>
              <w:t>Tính số thuế phải nộp</w:t>
            </w:r>
          </w:p>
        </w:tc>
      </w:tr>
      <w:tr w:rsidR="00905CCE" w:rsidRPr="00C21827" w:rsidTr="004E2F3E">
        <w:tc>
          <w:tcPr>
            <w:tcW w:w="635" w:type="dxa"/>
            <w:vMerge/>
          </w:tcPr>
          <w:p w:rsidR="00905CCE" w:rsidRPr="00C21827" w:rsidRDefault="00905CCE" w:rsidP="004E2F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29" w:type="dxa"/>
            <w:vMerge/>
          </w:tcPr>
          <w:p w:rsidR="00905CCE" w:rsidRPr="00C21827" w:rsidRDefault="00905CCE" w:rsidP="004E2F3E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810" w:type="dxa"/>
            <w:vMerge/>
          </w:tcPr>
          <w:p w:rsidR="00905CCE" w:rsidRPr="00C21827" w:rsidRDefault="00905CCE" w:rsidP="004E2F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596" w:type="dxa"/>
          </w:tcPr>
          <w:p w:rsidR="00905CCE" w:rsidRPr="00C21827" w:rsidRDefault="00905CCE" w:rsidP="004E2F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21827">
              <w:rPr>
                <w:b/>
                <w:sz w:val="26"/>
                <w:szCs w:val="26"/>
              </w:rPr>
              <w:t>Cách 1</w:t>
            </w:r>
          </w:p>
        </w:tc>
        <w:tc>
          <w:tcPr>
            <w:tcW w:w="2430" w:type="dxa"/>
          </w:tcPr>
          <w:p w:rsidR="00905CCE" w:rsidRPr="00C21827" w:rsidRDefault="00905CCE" w:rsidP="004E2F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21827">
              <w:rPr>
                <w:b/>
                <w:sz w:val="26"/>
                <w:szCs w:val="26"/>
              </w:rPr>
              <w:t>Cách 2</w:t>
            </w:r>
          </w:p>
        </w:tc>
      </w:tr>
      <w:tr w:rsidR="00905CCE" w:rsidRPr="00905CCE" w:rsidTr="004E2F3E">
        <w:tc>
          <w:tcPr>
            <w:tcW w:w="635" w:type="dxa"/>
          </w:tcPr>
          <w:p w:rsidR="00905CCE" w:rsidRPr="00905CCE" w:rsidRDefault="00905CCE" w:rsidP="00905CCE">
            <w:pPr>
              <w:spacing w:before="240" w:after="240"/>
              <w:jc w:val="center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1</w:t>
            </w:r>
          </w:p>
        </w:tc>
        <w:tc>
          <w:tcPr>
            <w:tcW w:w="2429" w:type="dxa"/>
          </w:tcPr>
          <w:p w:rsidR="00905CCE" w:rsidRPr="00905CCE" w:rsidRDefault="00905CCE" w:rsidP="00905CCE">
            <w:pPr>
              <w:spacing w:before="240" w:after="240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Đến 5 triệu đồng (trđ)</w:t>
            </w:r>
          </w:p>
        </w:tc>
        <w:tc>
          <w:tcPr>
            <w:tcW w:w="810" w:type="dxa"/>
          </w:tcPr>
          <w:p w:rsidR="00905CCE" w:rsidRPr="00905CCE" w:rsidRDefault="00905CCE" w:rsidP="00905CCE">
            <w:pPr>
              <w:spacing w:before="240" w:after="240"/>
              <w:jc w:val="center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5%</w:t>
            </w:r>
          </w:p>
        </w:tc>
        <w:tc>
          <w:tcPr>
            <w:tcW w:w="3596" w:type="dxa"/>
          </w:tcPr>
          <w:p w:rsidR="00905CCE" w:rsidRPr="00905CCE" w:rsidRDefault="00905CCE" w:rsidP="00905CCE">
            <w:pPr>
              <w:spacing w:before="240" w:after="240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 xml:space="preserve">0 trđ + 5% TNTT  </w:t>
            </w:r>
          </w:p>
        </w:tc>
        <w:tc>
          <w:tcPr>
            <w:tcW w:w="2430" w:type="dxa"/>
          </w:tcPr>
          <w:p w:rsidR="00905CCE" w:rsidRPr="00905CCE" w:rsidRDefault="00905CCE" w:rsidP="00905CCE">
            <w:pPr>
              <w:spacing w:before="240" w:after="240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 xml:space="preserve">5% TNTT </w:t>
            </w:r>
          </w:p>
        </w:tc>
      </w:tr>
      <w:tr w:rsidR="00905CCE" w:rsidRPr="00905CCE" w:rsidTr="004E2F3E">
        <w:tc>
          <w:tcPr>
            <w:tcW w:w="635" w:type="dxa"/>
          </w:tcPr>
          <w:p w:rsidR="00905CCE" w:rsidRPr="00905CCE" w:rsidRDefault="00905CCE" w:rsidP="00905CCE">
            <w:pPr>
              <w:spacing w:before="240" w:after="240"/>
              <w:jc w:val="center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2</w:t>
            </w:r>
          </w:p>
        </w:tc>
        <w:tc>
          <w:tcPr>
            <w:tcW w:w="2429" w:type="dxa"/>
          </w:tcPr>
          <w:p w:rsidR="00905CCE" w:rsidRPr="00905CCE" w:rsidRDefault="00905CCE" w:rsidP="00905CCE">
            <w:pPr>
              <w:spacing w:before="240" w:after="240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Trên 5 trđ đến 10 trđ</w:t>
            </w:r>
          </w:p>
        </w:tc>
        <w:tc>
          <w:tcPr>
            <w:tcW w:w="810" w:type="dxa"/>
          </w:tcPr>
          <w:p w:rsidR="00905CCE" w:rsidRPr="00905CCE" w:rsidRDefault="00905CCE" w:rsidP="00905CCE">
            <w:pPr>
              <w:spacing w:before="240" w:after="240"/>
              <w:jc w:val="center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10%</w:t>
            </w:r>
          </w:p>
        </w:tc>
        <w:tc>
          <w:tcPr>
            <w:tcW w:w="3596" w:type="dxa"/>
          </w:tcPr>
          <w:p w:rsidR="00905CCE" w:rsidRPr="00905CCE" w:rsidRDefault="00905CCE" w:rsidP="00905CCE">
            <w:pPr>
              <w:spacing w:before="240" w:after="240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0,25 trđ + 10% TNTT trên 5 trđ</w:t>
            </w:r>
          </w:p>
        </w:tc>
        <w:tc>
          <w:tcPr>
            <w:tcW w:w="2430" w:type="dxa"/>
          </w:tcPr>
          <w:p w:rsidR="00905CCE" w:rsidRPr="00905CCE" w:rsidRDefault="00905CCE" w:rsidP="00905CCE">
            <w:pPr>
              <w:spacing w:before="240" w:after="240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10% TNTT - 0,25 trđ</w:t>
            </w:r>
          </w:p>
        </w:tc>
      </w:tr>
      <w:tr w:rsidR="00905CCE" w:rsidRPr="00905CCE" w:rsidTr="004E2F3E">
        <w:tc>
          <w:tcPr>
            <w:tcW w:w="635" w:type="dxa"/>
          </w:tcPr>
          <w:p w:rsidR="00905CCE" w:rsidRPr="00905CCE" w:rsidRDefault="00905CCE" w:rsidP="00905CCE">
            <w:pPr>
              <w:spacing w:before="240" w:after="240"/>
              <w:jc w:val="center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3</w:t>
            </w:r>
          </w:p>
        </w:tc>
        <w:tc>
          <w:tcPr>
            <w:tcW w:w="2429" w:type="dxa"/>
          </w:tcPr>
          <w:p w:rsidR="00905CCE" w:rsidRPr="00905CCE" w:rsidRDefault="00905CCE" w:rsidP="00905CCE">
            <w:pPr>
              <w:spacing w:before="240" w:after="240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Trên 10 trđ đến 18 trđ</w:t>
            </w:r>
          </w:p>
        </w:tc>
        <w:tc>
          <w:tcPr>
            <w:tcW w:w="810" w:type="dxa"/>
          </w:tcPr>
          <w:p w:rsidR="00905CCE" w:rsidRPr="00905CCE" w:rsidRDefault="00905CCE" w:rsidP="00905CCE">
            <w:pPr>
              <w:spacing w:before="240" w:after="240"/>
              <w:jc w:val="center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15%</w:t>
            </w:r>
          </w:p>
        </w:tc>
        <w:tc>
          <w:tcPr>
            <w:tcW w:w="3596" w:type="dxa"/>
          </w:tcPr>
          <w:p w:rsidR="00905CCE" w:rsidRPr="00905CCE" w:rsidRDefault="00905CCE" w:rsidP="00905CCE">
            <w:pPr>
              <w:spacing w:before="240" w:after="240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0,75 trđ + 15% TNTT trên 10 trđ</w:t>
            </w:r>
          </w:p>
        </w:tc>
        <w:tc>
          <w:tcPr>
            <w:tcW w:w="2430" w:type="dxa"/>
          </w:tcPr>
          <w:p w:rsidR="00905CCE" w:rsidRPr="00905CCE" w:rsidRDefault="00905CCE" w:rsidP="00905CCE">
            <w:pPr>
              <w:spacing w:before="240" w:after="240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15% TNTT - 0,75 trđ</w:t>
            </w:r>
          </w:p>
        </w:tc>
      </w:tr>
      <w:tr w:rsidR="00905CCE" w:rsidRPr="00905CCE" w:rsidTr="004E2F3E">
        <w:tc>
          <w:tcPr>
            <w:tcW w:w="635" w:type="dxa"/>
          </w:tcPr>
          <w:p w:rsidR="00905CCE" w:rsidRPr="00905CCE" w:rsidRDefault="00905CCE" w:rsidP="00905CCE">
            <w:pPr>
              <w:spacing w:before="240" w:after="240"/>
              <w:jc w:val="center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4</w:t>
            </w:r>
          </w:p>
        </w:tc>
        <w:tc>
          <w:tcPr>
            <w:tcW w:w="2429" w:type="dxa"/>
          </w:tcPr>
          <w:p w:rsidR="00905CCE" w:rsidRPr="00905CCE" w:rsidRDefault="00905CCE" w:rsidP="00905CCE">
            <w:pPr>
              <w:spacing w:before="240" w:after="240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Trên 18 trđ đến 32 trđ</w:t>
            </w:r>
          </w:p>
        </w:tc>
        <w:tc>
          <w:tcPr>
            <w:tcW w:w="810" w:type="dxa"/>
          </w:tcPr>
          <w:p w:rsidR="00905CCE" w:rsidRPr="00905CCE" w:rsidRDefault="00905CCE" w:rsidP="00905CCE">
            <w:pPr>
              <w:spacing w:before="240" w:after="240"/>
              <w:jc w:val="center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20%</w:t>
            </w:r>
          </w:p>
        </w:tc>
        <w:tc>
          <w:tcPr>
            <w:tcW w:w="3596" w:type="dxa"/>
          </w:tcPr>
          <w:p w:rsidR="00905CCE" w:rsidRPr="00905CCE" w:rsidRDefault="00905CCE" w:rsidP="00905CCE">
            <w:pPr>
              <w:spacing w:before="240" w:after="240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1,95 trđ + 20% TNTT trên 18 trđ</w:t>
            </w:r>
          </w:p>
        </w:tc>
        <w:tc>
          <w:tcPr>
            <w:tcW w:w="2430" w:type="dxa"/>
          </w:tcPr>
          <w:p w:rsidR="00905CCE" w:rsidRPr="00905CCE" w:rsidRDefault="00905CCE" w:rsidP="00905CCE">
            <w:pPr>
              <w:spacing w:before="240" w:after="240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20% TNTT - 1,65 trđ</w:t>
            </w:r>
          </w:p>
        </w:tc>
      </w:tr>
      <w:tr w:rsidR="00905CCE" w:rsidRPr="00905CCE" w:rsidTr="004E2F3E">
        <w:tc>
          <w:tcPr>
            <w:tcW w:w="635" w:type="dxa"/>
          </w:tcPr>
          <w:p w:rsidR="00905CCE" w:rsidRPr="00905CCE" w:rsidRDefault="00905CCE" w:rsidP="00905CCE">
            <w:pPr>
              <w:spacing w:before="240" w:after="240"/>
              <w:jc w:val="center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5</w:t>
            </w:r>
          </w:p>
        </w:tc>
        <w:tc>
          <w:tcPr>
            <w:tcW w:w="2429" w:type="dxa"/>
          </w:tcPr>
          <w:p w:rsidR="00905CCE" w:rsidRPr="00905CCE" w:rsidRDefault="00905CCE" w:rsidP="00905CCE">
            <w:pPr>
              <w:spacing w:before="240" w:after="240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Trên 32 trđ đến 52 trđ</w:t>
            </w:r>
          </w:p>
        </w:tc>
        <w:tc>
          <w:tcPr>
            <w:tcW w:w="810" w:type="dxa"/>
          </w:tcPr>
          <w:p w:rsidR="00905CCE" w:rsidRPr="00905CCE" w:rsidRDefault="00905CCE" w:rsidP="00905CCE">
            <w:pPr>
              <w:spacing w:before="240" w:after="240"/>
              <w:jc w:val="center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25%</w:t>
            </w:r>
          </w:p>
        </w:tc>
        <w:tc>
          <w:tcPr>
            <w:tcW w:w="3596" w:type="dxa"/>
          </w:tcPr>
          <w:p w:rsidR="00905CCE" w:rsidRPr="00905CCE" w:rsidRDefault="00905CCE" w:rsidP="00905CCE">
            <w:pPr>
              <w:spacing w:before="240" w:after="240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4,75 trđ + 25% TNTT trên 32 trđ</w:t>
            </w:r>
          </w:p>
        </w:tc>
        <w:tc>
          <w:tcPr>
            <w:tcW w:w="2430" w:type="dxa"/>
          </w:tcPr>
          <w:p w:rsidR="00905CCE" w:rsidRPr="00905CCE" w:rsidRDefault="00905CCE" w:rsidP="00905CCE">
            <w:pPr>
              <w:spacing w:before="240" w:after="240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25% TNTT - 3,25 trđ</w:t>
            </w:r>
          </w:p>
        </w:tc>
      </w:tr>
      <w:tr w:rsidR="00905CCE" w:rsidRPr="00905CCE" w:rsidTr="004E2F3E">
        <w:tc>
          <w:tcPr>
            <w:tcW w:w="635" w:type="dxa"/>
          </w:tcPr>
          <w:p w:rsidR="00905CCE" w:rsidRPr="00905CCE" w:rsidRDefault="00905CCE" w:rsidP="00905CCE">
            <w:pPr>
              <w:spacing w:before="240" w:after="240"/>
              <w:jc w:val="center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6</w:t>
            </w:r>
          </w:p>
        </w:tc>
        <w:tc>
          <w:tcPr>
            <w:tcW w:w="2429" w:type="dxa"/>
          </w:tcPr>
          <w:p w:rsidR="00905CCE" w:rsidRPr="00905CCE" w:rsidRDefault="00905CCE" w:rsidP="00905CCE">
            <w:pPr>
              <w:spacing w:before="240" w:after="240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Trên 52 trđ đến 80 trđ</w:t>
            </w:r>
          </w:p>
        </w:tc>
        <w:tc>
          <w:tcPr>
            <w:tcW w:w="810" w:type="dxa"/>
          </w:tcPr>
          <w:p w:rsidR="00905CCE" w:rsidRPr="00905CCE" w:rsidRDefault="00905CCE" w:rsidP="00905CCE">
            <w:pPr>
              <w:spacing w:before="240" w:after="240"/>
              <w:jc w:val="center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30%</w:t>
            </w:r>
          </w:p>
        </w:tc>
        <w:tc>
          <w:tcPr>
            <w:tcW w:w="3596" w:type="dxa"/>
          </w:tcPr>
          <w:p w:rsidR="00905CCE" w:rsidRPr="00905CCE" w:rsidRDefault="00905CCE" w:rsidP="00905CCE">
            <w:pPr>
              <w:spacing w:before="240" w:after="240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9,75 trđ + 30% TNTT trên 52 trđ</w:t>
            </w:r>
          </w:p>
        </w:tc>
        <w:tc>
          <w:tcPr>
            <w:tcW w:w="2430" w:type="dxa"/>
          </w:tcPr>
          <w:p w:rsidR="00905CCE" w:rsidRPr="00905CCE" w:rsidRDefault="00905CCE" w:rsidP="00905CCE">
            <w:pPr>
              <w:spacing w:before="240" w:after="240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30 % TNTT - 5,85 trđ</w:t>
            </w:r>
          </w:p>
        </w:tc>
      </w:tr>
      <w:tr w:rsidR="00905CCE" w:rsidRPr="00905CCE" w:rsidTr="004E2F3E">
        <w:tc>
          <w:tcPr>
            <w:tcW w:w="635" w:type="dxa"/>
          </w:tcPr>
          <w:p w:rsidR="00905CCE" w:rsidRPr="00905CCE" w:rsidRDefault="00905CCE" w:rsidP="00905CCE">
            <w:pPr>
              <w:spacing w:before="240" w:after="240"/>
              <w:jc w:val="center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7</w:t>
            </w:r>
          </w:p>
        </w:tc>
        <w:tc>
          <w:tcPr>
            <w:tcW w:w="2429" w:type="dxa"/>
          </w:tcPr>
          <w:p w:rsidR="00905CCE" w:rsidRPr="00905CCE" w:rsidRDefault="00905CCE" w:rsidP="00905CCE">
            <w:pPr>
              <w:spacing w:before="240" w:after="240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Trên 80 trđ</w:t>
            </w:r>
          </w:p>
        </w:tc>
        <w:tc>
          <w:tcPr>
            <w:tcW w:w="810" w:type="dxa"/>
          </w:tcPr>
          <w:p w:rsidR="00905CCE" w:rsidRPr="00905CCE" w:rsidRDefault="00905CCE" w:rsidP="00905CCE">
            <w:pPr>
              <w:spacing w:before="240" w:after="240"/>
              <w:jc w:val="center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35%</w:t>
            </w:r>
          </w:p>
        </w:tc>
        <w:tc>
          <w:tcPr>
            <w:tcW w:w="3596" w:type="dxa"/>
          </w:tcPr>
          <w:p w:rsidR="00905CCE" w:rsidRPr="00905CCE" w:rsidRDefault="00905CCE" w:rsidP="00905CCE">
            <w:pPr>
              <w:spacing w:before="240" w:after="240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18,15 trđ + 35% TNTT trên 80 trđ</w:t>
            </w:r>
          </w:p>
        </w:tc>
        <w:tc>
          <w:tcPr>
            <w:tcW w:w="2430" w:type="dxa"/>
          </w:tcPr>
          <w:p w:rsidR="00905CCE" w:rsidRPr="00905CCE" w:rsidRDefault="00905CCE" w:rsidP="00905CCE">
            <w:pPr>
              <w:spacing w:before="240" w:after="240"/>
              <w:rPr>
                <w:sz w:val="24"/>
                <w:szCs w:val="24"/>
              </w:rPr>
            </w:pPr>
            <w:r w:rsidRPr="00905CCE">
              <w:rPr>
                <w:sz w:val="24"/>
                <w:szCs w:val="24"/>
              </w:rPr>
              <w:t>35% TNTT - 9,85 trđ</w:t>
            </w:r>
          </w:p>
        </w:tc>
      </w:tr>
    </w:tbl>
    <w:p w:rsidR="00905CCE" w:rsidRDefault="00905CCE" w:rsidP="00905CCE">
      <w:pPr>
        <w:widowControl w:val="0"/>
        <w:autoSpaceDE w:val="0"/>
        <w:autoSpaceDN w:val="0"/>
        <w:adjustRightInd w:val="0"/>
        <w:ind w:firstLine="700"/>
        <w:jc w:val="both"/>
        <w:rPr>
          <w:iCs/>
          <w:sz w:val="26"/>
          <w:szCs w:val="26"/>
          <w:lang w:val="nl-NL"/>
        </w:rPr>
      </w:pPr>
    </w:p>
    <w:p w:rsidR="00905CCE" w:rsidRPr="00C21827" w:rsidRDefault="00905CCE" w:rsidP="00905CCE">
      <w:pPr>
        <w:widowControl w:val="0"/>
        <w:autoSpaceDE w:val="0"/>
        <w:autoSpaceDN w:val="0"/>
        <w:adjustRightInd w:val="0"/>
        <w:ind w:firstLine="700"/>
        <w:jc w:val="both"/>
        <w:rPr>
          <w:iCs/>
          <w:sz w:val="26"/>
          <w:szCs w:val="26"/>
          <w:lang w:val="nl-NL"/>
        </w:rPr>
      </w:pPr>
    </w:p>
    <w:p w:rsidR="00905CCE" w:rsidRDefault="00905CCE" w:rsidP="00905CCE">
      <w:pPr>
        <w:widowControl w:val="0"/>
        <w:autoSpaceDE w:val="0"/>
        <w:autoSpaceDN w:val="0"/>
        <w:adjustRightInd w:val="0"/>
        <w:ind w:left="900"/>
        <w:jc w:val="both"/>
        <w:rPr>
          <w:iCs/>
          <w:sz w:val="26"/>
          <w:szCs w:val="26"/>
          <w:lang w:val="nl-NL"/>
        </w:rPr>
      </w:pPr>
    </w:p>
    <w:p w:rsidR="00905CCE" w:rsidRDefault="00905CCE" w:rsidP="00905CCE">
      <w:pPr>
        <w:widowControl w:val="0"/>
        <w:autoSpaceDE w:val="0"/>
        <w:autoSpaceDN w:val="0"/>
        <w:adjustRightInd w:val="0"/>
        <w:ind w:left="900"/>
        <w:jc w:val="both"/>
        <w:rPr>
          <w:iCs/>
          <w:sz w:val="26"/>
          <w:szCs w:val="26"/>
          <w:lang w:val="nl-NL"/>
        </w:rPr>
      </w:pPr>
    </w:p>
    <w:p w:rsidR="00905CCE" w:rsidRDefault="00905CCE" w:rsidP="00905CCE">
      <w:pPr>
        <w:widowControl w:val="0"/>
        <w:autoSpaceDE w:val="0"/>
        <w:autoSpaceDN w:val="0"/>
        <w:adjustRightInd w:val="0"/>
        <w:ind w:left="900"/>
        <w:jc w:val="both"/>
        <w:rPr>
          <w:iCs/>
          <w:sz w:val="26"/>
          <w:szCs w:val="26"/>
          <w:lang w:val="nl-NL"/>
        </w:rPr>
      </w:pPr>
    </w:p>
    <w:p w:rsidR="00905CCE" w:rsidRDefault="00905CCE" w:rsidP="00905CCE">
      <w:pPr>
        <w:widowControl w:val="0"/>
        <w:autoSpaceDE w:val="0"/>
        <w:autoSpaceDN w:val="0"/>
        <w:adjustRightInd w:val="0"/>
        <w:ind w:left="900"/>
        <w:jc w:val="both"/>
        <w:rPr>
          <w:iCs/>
          <w:sz w:val="26"/>
          <w:szCs w:val="26"/>
          <w:lang w:val="nl-NL"/>
        </w:rPr>
      </w:pPr>
    </w:p>
    <w:p w:rsidR="00905CCE" w:rsidRDefault="00905CCE" w:rsidP="00905CCE">
      <w:pPr>
        <w:widowControl w:val="0"/>
        <w:autoSpaceDE w:val="0"/>
        <w:autoSpaceDN w:val="0"/>
        <w:adjustRightInd w:val="0"/>
        <w:ind w:left="900"/>
        <w:jc w:val="both"/>
        <w:rPr>
          <w:iCs/>
          <w:sz w:val="26"/>
          <w:szCs w:val="26"/>
          <w:lang w:val="nl-NL"/>
        </w:rPr>
      </w:pPr>
    </w:p>
    <w:p w:rsidR="00905CCE" w:rsidRDefault="00905CCE" w:rsidP="00905CCE">
      <w:pPr>
        <w:widowControl w:val="0"/>
        <w:autoSpaceDE w:val="0"/>
        <w:autoSpaceDN w:val="0"/>
        <w:adjustRightInd w:val="0"/>
        <w:ind w:left="900"/>
        <w:jc w:val="both"/>
        <w:rPr>
          <w:iCs/>
          <w:sz w:val="26"/>
          <w:szCs w:val="26"/>
          <w:lang w:val="nl-NL"/>
        </w:rPr>
      </w:pPr>
    </w:p>
    <w:p w:rsidR="00905CCE" w:rsidRDefault="00905CCE" w:rsidP="00905CCE">
      <w:pPr>
        <w:widowControl w:val="0"/>
        <w:autoSpaceDE w:val="0"/>
        <w:autoSpaceDN w:val="0"/>
        <w:adjustRightInd w:val="0"/>
        <w:ind w:left="900"/>
        <w:jc w:val="both"/>
        <w:rPr>
          <w:iCs/>
          <w:sz w:val="26"/>
          <w:szCs w:val="26"/>
          <w:lang w:val="nl-NL"/>
        </w:rPr>
      </w:pPr>
    </w:p>
    <w:p w:rsidR="00905CCE" w:rsidRDefault="00905CCE" w:rsidP="00905CCE">
      <w:pPr>
        <w:widowControl w:val="0"/>
        <w:autoSpaceDE w:val="0"/>
        <w:autoSpaceDN w:val="0"/>
        <w:adjustRightInd w:val="0"/>
        <w:ind w:left="900"/>
        <w:jc w:val="both"/>
        <w:rPr>
          <w:iCs/>
          <w:sz w:val="26"/>
          <w:szCs w:val="26"/>
          <w:lang w:val="nl-NL"/>
        </w:rPr>
      </w:pPr>
    </w:p>
    <w:p w:rsidR="00905CCE" w:rsidRDefault="00905CCE" w:rsidP="00905CCE">
      <w:pPr>
        <w:widowControl w:val="0"/>
        <w:autoSpaceDE w:val="0"/>
        <w:autoSpaceDN w:val="0"/>
        <w:adjustRightInd w:val="0"/>
        <w:ind w:left="900"/>
        <w:jc w:val="both"/>
        <w:rPr>
          <w:iCs/>
          <w:sz w:val="26"/>
          <w:szCs w:val="26"/>
          <w:lang w:val="nl-NL"/>
        </w:rPr>
      </w:pPr>
    </w:p>
    <w:p w:rsidR="00905CCE" w:rsidRDefault="00905CCE" w:rsidP="00905CCE">
      <w:pPr>
        <w:widowControl w:val="0"/>
        <w:autoSpaceDE w:val="0"/>
        <w:autoSpaceDN w:val="0"/>
        <w:adjustRightInd w:val="0"/>
        <w:ind w:left="900"/>
        <w:jc w:val="both"/>
        <w:rPr>
          <w:iCs/>
          <w:sz w:val="26"/>
          <w:szCs w:val="26"/>
          <w:lang w:val="nl-NL"/>
        </w:rPr>
      </w:pPr>
    </w:p>
    <w:p w:rsidR="00905CCE" w:rsidRDefault="00905CCE" w:rsidP="00905CCE">
      <w:pPr>
        <w:widowControl w:val="0"/>
        <w:autoSpaceDE w:val="0"/>
        <w:autoSpaceDN w:val="0"/>
        <w:adjustRightInd w:val="0"/>
        <w:ind w:left="900"/>
        <w:jc w:val="both"/>
        <w:rPr>
          <w:iCs/>
          <w:sz w:val="26"/>
          <w:szCs w:val="26"/>
          <w:lang w:val="nl-NL"/>
        </w:rPr>
      </w:pPr>
    </w:p>
    <w:p w:rsidR="00905CCE" w:rsidRDefault="00905CCE" w:rsidP="00905CCE">
      <w:pPr>
        <w:widowControl w:val="0"/>
        <w:autoSpaceDE w:val="0"/>
        <w:autoSpaceDN w:val="0"/>
        <w:adjustRightInd w:val="0"/>
        <w:ind w:left="900"/>
        <w:jc w:val="both"/>
        <w:rPr>
          <w:iCs/>
          <w:sz w:val="26"/>
          <w:szCs w:val="26"/>
          <w:lang w:val="nl-NL"/>
        </w:rPr>
      </w:pPr>
    </w:p>
    <w:p w:rsidR="00905CCE" w:rsidRDefault="00905CCE" w:rsidP="00905CCE">
      <w:pPr>
        <w:widowControl w:val="0"/>
        <w:autoSpaceDE w:val="0"/>
        <w:autoSpaceDN w:val="0"/>
        <w:adjustRightInd w:val="0"/>
        <w:ind w:left="900"/>
        <w:jc w:val="both"/>
        <w:rPr>
          <w:iCs/>
          <w:sz w:val="26"/>
          <w:szCs w:val="26"/>
          <w:lang w:val="nl-NL"/>
        </w:rPr>
      </w:pPr>
    </w:p>
    <w:p w:rsidR="00905CCE" w:rsidRDefault="00905CCE" w:rsidP="00905CCE">
      <w:pPr>
        <w:widowControl w:val="0"/>
        <w:autoSpaceDE w:val="0"/>
        <w:autoSpaceDN w:val="0"/>
        <w:adjustRightInd w:val="0"/>
        <w:ind w:left="900"/>
        <w:jc w:val="both"/>
        <w:rPr>
          <w:iCs/>
          <w:sz w:val="26"/>
          <w:szCs w:val="26"/>
          <w:lang w:val="nl-NL"/>
        </w:rPr>
      </w:pPr>
    </w:p>
    <w:p w:rsidR="009C7B92" w:rsidRDefault="009C7B92"/>
    <w:sectPr w:rsidR="009C7B92" w:rsidSect="00236D8B">
      <w:footerReference w:type="even" r:id="rId6"/>
      <w:footerReference w:type="default" r:id="rId7"/>
      <w:pgSz w:w="11907" w:h="16840" w:code="9"/>
      <w:pgMar w:top="1008" w:right="1152" w:bottom="1800" w:left="788" w:header="720" w:footer="720" w:gutter="562"/>
      <w:pgNumType w:start="4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A79" w:rsidRDefault="00855A79" w:rsidP="006C3033">
      <w:r>
        <w:separator/>
      </w:r>
    </w:p>
  </w:endnote>
  <w:endnote w:type="continuationSeparator" w:id="0">
    <w:p w:rsidR="00855A79" w:rsidRDefault="00855A79" w:rsidP="006C3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2B2" w:rsidRDefault="006C3033" w:rsidP="004440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C7B8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22B2" w:rsidRDefault="00855A79" w:rsidP="009C22B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2B2" w:rsidRDefault="00855A79" w:rsidP="009C22B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A79" w:rsidRDefault="00855A79" w:rsidP="006C3033">
      <w:r>
        <w:separator/>
      </w:r>
    </w:p>
  </w:footnote>
  <w:footnote w:type="continuationSeparator" w:id="0">
    <w:p w:rsidR="00855A79" w:rsidRDefault="00855A79" w:rsidP="006C30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CCE"/>
    <w:rsid w:val="00160F98"/>
    <w:rsid w:val="002C7B8E"/>
    <w:rsid w:val="00503C13"/>
    <w:rsid w:val="006B76F5"/>
    <w:rsid w:val="006C3033"/>
    <w:rsid w:val="00855A79"/>
    <w:rsid w:val="008F5F8D"/>
    <w:rsid w:val="00905CCE"/>
    <w:rsid w:val="009C7B92"/>
    <w:rsid w:val="00B25015"/>
    <w:rsid w:val="00B57DB2"/>
    <w:rsid w:val="00C97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B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905CCE"/>
    <w:pPr>
      <w:tabs>
        <w:tab w:val="center" w:pos="4680"/>
        <w:tab w:val="right" w:pos="9360"/>
      </w:tabs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05CCE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905C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nvthang</dc:creator>
  <cp:keywords/>
  <dc:description/>
  <cp:lastModifiedBy>pc</cp:lastModifiedBy>
  <cp:revision>3</cp:revision>
  <dcterms:created xsi:type="dcterms:W3CDTF">2013-08-19T01:14:00Z</dcterms:created>
  <dcterms:modified xsi:type="dcterms:W3CDTF">2013-08-22T04:19:00Z</dcterms:modified>
</cp:coreProperties>
</file>